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0" w:rsidRDefault="000F6E20" w:rsidP="000F6E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з навчальної дисципліни «</w:t>
      </w:r>
      <w:r w:rsidR="008C1F95">
        <w:rPr>
          <w:rFonts w:ascii="Times New Roman" w:hAnsi="Times New Roman" w:cs="Times New Roman"/>
          <w:b/>
          <w:sz w:val="28"/>
          <w:szCs w:val="28"/>
          <w:lang w:val="uk-UA"/>
        </w:rPr>
        <w:t>Пропедевтика ортопедичної стоматології</w:t>
      </w:r>
      <w:r w:rsidRPr="00F77A9D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</w:p>
    <w:p w:rsidR="008C1F95" w:rsidRPr="00F77A9D" w:rsidRDefault="008C1F95" w:rsidP="000F6E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1F95" w:rsidRPr="00A77675" w:rsidRDefault="008C1F95" w:rsidP="008C1F95">
      <w:pPr>
        <w:pStyle w:val="a5"/>
        <w:numPr>
          <w:ilvl w:val="0"/>
          <w:numId w:val="3"/>
        </w:numPr>
        <w:ind w:left="0" w:firstLine="0"/>
        <w:rPr>
          <w:b/>
          <w:sz w:val="24"/>
          <w:szCs w:val="24"/>
          <w:lang w:val="uk-UA"/>
        </w:rPr>
      </w:pPr>
      <w:proofErr w:type="spellStart"/>
      <w:r w:rsidRPr="00A77675">
        <w:rPr>
          <w:sz w:val="24"/>
          <w:szCs w:val="24"/>
          <w:lang w:val="uk-UA"/>
        </w:rPr>
        <w:t>Бремер</w:t>
      </w:r>
      <w:proofErr w:type="spellEnd"/>
      <w:r w:rsidRPr="00A77675">
        <w:rPr>
          <w:sz w:val="24"/>
          <w:szCs w:val="24"/>
          <w:lang w:val="uk-UA"/>
        </w:rPr>
        <w:t xml:space="preserve"> В., </w:t>
      </w:r>
      <w:proofErr w:type="spellStart"/>
      <w:r w:rsidRPr="00A77675">
        <w:rPr>
          <w:sz w:val="24"/>
          <w:szCs w:val="24"/>
          <w:lang w:val="uk-UA"/>
        </w:rPr>
        <w:t>Кройтцер</w:t>
      </w:r>
      <w:proofErr w:type="spellEnd"/>
      <w:r w:rsidRPr="00A77675">
        <w:rPr>
          <w:sz w:val="24"/>
          <w:szCs w:val="24"/>
          <w:lang w:val="uk-UA"/>
        </w:rPr>
        <w:t xml:space="preserve"> </w:t>
      </w:r>
      <w:r w:rsidRPr="00A77675">
        <w:rPr>
          <w:sz w:val="24"/>
          <w:szCs w:val="24"/>
          <w:lang w:val="en-US"/>
        </w:rPr>
        <w:t>X</w:t>
      </w:r>
      <w:r w:rsidRPr="00A77675">
        <w:rPr>
          <w:sz w:val="24"/>
          <w:szCs w:val="24"/>
          <w:lang w:val="uk-UA"/>
        </w:rPr>
        <w:t xml:space="preserve">. Литво у </w:t>
      </w:r>
      <w:proofErr w:type="spellStart"/>
      <w:r w:rsidRPr="00A77675">
        <w:rPr>
          <w:sz w:val="24"/>
          <w:szCs w:val="24"/>
          <w:lang w:val="uk-UA"/>
        </w:rPr>
        <w:t>зуботехнічній</w:t>
      </w:r>
      <w:proofErr w:type="spellEnd"/>
      <w:r w:rsidRPr="00A77675">
        <w:rPr>
          <w:sz w:val="24"/>
          <w:szCs w:val="24"/>
          <w:lang w:val="uk-UA"/>
        </w:rPr>
        <w:t xml:space="preserve"> справі. Атлас дефектів литва. Пер. з </w:t>
      </w:r>
      <w:proofErr w:type="spellStart"/>
      <w:r w:rsidRPr="00A77675">
        <w:rPr>
          <w:sz w:val="24"/>
          <w:szCs w:val="24"/>
          <w:lang w:val="uk-UA"/>
        </w:rPr>
        <w:t>нім.-</w:t>
      </w:r>
      <w:proofErr w:type="spellEnd"/>
      <w:r w:rsidRPr="00A77675">
        <w:rPr>
          <w:sz w:val="24"/>
          <w:szCs w:val="24"/>
          <w:lang w:val="uk-UA"/>
        </w:rPr>
        <w:t xml:space="preserve"> Львів: </w:t>
      </w:r>
      <w:proofErr w:type="spellStart"/>
      <w:r w:rsidRPr="00A77675">
        <w:rPr>
          <w:sz w:val="24"/>
          <w:szCs w:val="24"/>
          <w:lang w:val="uk-UA"/>
        </w:rPr>
        <w:t>ГалДент</w:t>
      </w:r>
      <w:proofErr w:type="spellEnd"/>
      <w:r w:rsidRPr="00A77675">
        <w:rPr>
          <w:sz w:val="24"/>
          <w:szCs w:val="24"/>
          <w:lang w:val="uk-UA"/>
        </w:rPr>
        <w:t xml:space="preserve">. 2003. - 68 </w:t>
      </w:r>
      <w:proofErr w:type="spellStart"/>
      <w:r w:rsidRPr="00A77675">
        <w:rPr>
          <w:sz w:val="24"/>
          <w:szCs w:val="24"/>
          <w:lang w:val="uk-UA"/>
        </w:rPr>
        <w:t>с.Збірник</w:t>
      </w:r>
      <w:proofErr w:type="spellEnd"/>
      <w:r w:rsidRPr="00A77675">
        <w:rPr>
          <w:sz w:val="24"/>
          <w:szCs w:val="24"/>
          <w:lang w:val="uk-UA"/>
        </w:rPr>
        <w:t xml:space="preserve"> </w:t>
      </w:r>
      <w:proofErr w:type="spellStart"/>
      <w:r w:rsidRPr="00A77675">
        <w:rPr>
          <w:sz w:val="24"/>
          <w:szCs w:val="24"/>
        </w:rPr>
        <w:t>методичних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розробок</w:t>
      </w:r>
      <w:proofErr w:type="spellEnd"/>
      <w:r w:rsidRPr="00A77675">
        <w:rPr>
          <w:sz w:val="24"/>
          <w:szCs w:val="24"/>
        </w:rPr>
        <w:t xml:space="preserve"> для </w:t>
      </w:r>
      <w:proofErr w:type="spellStart"/>
      <w:r w:rsidRPr="00A77675">
        <w:rPr>
          <w:sz w:val="24"/>
          <w:szCs w:val="24"/>
        </w:rPr>
        <w:t>практичних</w:t>
      </w:r>
      <w:proofErr w:type="spellEnd"/>
      <w:r w:rsidRPr="00A77675">
        <w:rPr>
          <w:sz w:val="24"/>
          <w:szCs w:val="24"/>
        </w:rPr>
        <w:t xml:space="preserve"> занять з </w:t>
      </w:r>
      <w:proofErr w:type="spellStart"/>
      <w:r w:rsidRPr="00A77675">
        <w:rPr>
          <w:sz w:val="24"/>
          <w:szCs w:val="24"/>
        </w:rPr>
        <w:t>ортопедичної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стоматології</w:t>
      </w:r>
      <w:proofErr w:type="spellEnd"/>
      <w:r w:rsidRPr="00A77675">
        <w:rPr>
          <w:sz w:val="24"/>
          <w:szCs w:val="24"/>
        </w:rPr>
        <w:t xml:space="preserve"> / За ред. </w:t>
      </w:r>
      <w:proofErr w:type="spellStart"/>
      <w:r w:rsidRPr="00A77675">
        <w:rPr>
          <w:sz w:val="24"/>
          <w:szCs w:val="24"/>
        </w:rPr>
        <w:t>В.Ф.Макєєва</w:t>
      </w:r>
      <w:proofErr w:type="spellEnd"/>
      <w:r w:rsidRPr="00A77675">
        <w:rPr>
          <w:sz w:val="24"/>
          <w:szCs w:val="24"/>
        </w:rPr>
        <w:t xml:space="preserve">. - </w:t>
      </w:r>
      <w:proofErr w:type="spellStart"/>
      <w:r w:rsidRPr="00A77675">
        <w:rPr>
          <w:sz w:val="24"/>
          <w:szCs w:val="24"/>
        </w:rPr>
        <w:t>Львів</w:t>
      </w:r>
      <w:proofErr w:type="spellEnd"/>
      <w:r w:rsidRPr="00A77675">
        <w:rPr>
          <w:sz w:val="24"/>
          <w:szCs w:val="24"/>
        </w:rPr>
        <w:t>, 2002. - 133 с.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A77675">
        <w:rPr>
          <w:sz w:val="24"/>
          <w:szCs w:val="24"/>
        </w:rPr>
        <w:t>Копейкин</w:t>
      </w:r>
      <w:proofErr w:type="spellEnd"/>
      <w:r w:rsidRPr="00A77675">
        <w:rPr>
          <w:sz w:val="24"/>
          <w:szCs w:val="24"/>
        </w:rPr>
        <w:t xml:space="preserve"> В.Н. </w:t>
      </w:r>
      <w:proofErr w:type="spellStart"/>
      <w:r w:rsidRPr="00A77675">
        <w:rPr>
          <w:sz w:val="24"/>
          <w:szCs w:val="24"/>
        </w:rPr>
        <w:t>Ошибки</w:t>
      </w:r>
      <w:proofErr w:type="spellEnd"/>
      <w:r w:rsidRPr="00A77675">
        <w:rPr>
          <w:sz w:val="24"/>
          <w:szCs w:val="24"/>
        </w:rPr>
        <w:t xml:space="preserve"> в ортопедической </w:t>
      </w:r>
      <w:proofErr w:type="spellStart"/>
      <w:r w:rsidRPr="00A77675">
        <w:rPr>
          <w:sz w:val="24"/>
          <w:szCs w:val="24"/>
        </w:rPr>
        <w:t>стоматологии</w:t>
      </w:r>
      <w:proofErr w:type="spellEnd"/>
      <w:r w:rsidRPr="00A77675">
        <w:rPr>
          <w:sz w:val="24"/>
          <w:szCs w:val="24"/>
        </w:rPr>
        <w:t xml:space="preserve">. - М.: </w:t>
      </w:r>
      <w:proofErr w:type="spellStart"/>
      <w:r w:rsidRPr="00A77675">
        <w:rPr>
          <w:sz w:val="24"/>
          <w:szCs w:val="24"/>
        </w:rPr>
        <w:t>Триада-Х</w:t>
      </w:r>
      <w:proofErr w:type="spellEnd"/>
      <w:r w:rsidRPr="00A77675">
        <w:rPr>
          <w:sz w:val="24"/>
          <w:szCs w:val="24"/>
        </w:rPr>
        <w:t>, 1998. - 174 с.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A77675">
        <w:rPr>
          <w:sz w:val="24"/>
          <w:szCs w:val="24"/>
        </w:rPr>
        <w:t>Леманн</w:t>
      </w:r>
      <w:proofErr w:type="spellEnd"/>
      <w:r w:rsidRPr="00A77675">
        <w:rPr>
          <w:sz w:val="24"/>
          <w:szCs w:val="24"/>
        </w:rPr>
        <w:t xml:space="preserve"> К.М., </w:t>
      </w:r>
      <w:proofErr w:type="spellStart"/>
      <w:r w:rsidRPr="00A77675">
        <w:rPr>
          <w:sz w:val="24"/>
          <w:szCs w:val="24"/>
        </w:rPr>
        <w:t>Хельвиг</w:t>
      </w:r>
      <w:proofErr w:type="spellEnd"/>
      <w:r w:rsidRPr="00A77675">
        <w:rPr>
          <w:sz w:val="24"/>
          <w:szCs w:val="24"/>
        </w:rPr>
        <w:t xml:space="preserve"> 3. </w:t>
      </w:r>
      <w:proofErr w:type="spellStart"/>
      <w:r w:rsidRPr="00A77675">
        <w:rPr>
          <w:sz w:val="24"/>
          <w:szCs w:val="24"/>
        </w:rPr>
        <w:t>ОсновьІ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терапевтической</w:t>
      </w:r>
      <w:proofErr w:type="spellEnd"/>
      <w:r w:rsidRPr="00A77675">
        <w:rPr>
          <w:sz w:val="24"/>
          <w:szCs w:val="24"/>
        </w:rPr>
        <w:t xml:space="preserve"> й ортопедической </w:t>
      </w:r>
      <w:proofErr w:type="spellStart"/>
      <w:r w:rsidRPr="00A77675">
        <w:rPr>
          <w:sz w:val="24"/>
          <w:szCs w:val="24"/>
        </w:rPr>
        <w:t>стоматологии</w:t>
      </w:r>
      <w:proofErr w:type="spellEnd"/>
      <w:r w:rsidRPr="00A77675">
        <w:rPr>
          <w:sz w:val="24"/>
          <w:szCs w:val="24"/>
        </w:rPr>
        <w:t xml:space="preserve">. Пер. с </w:t>
      </w:r>
      <w:proofErr w:type="spellStart"/>
      <w:r w:rsidRPr="00A77675">
        <w:rPr>
          <w:sz w:val="24"/>
          <w:szCs w:val="24"/>
        </w:rPr>
        <w:t>нем.-</w:t>
      </w:r>
      <w:proofErr w:type="spellEnd"/>
      <w:r w:rsidRPr="00A77675">
        <w:rPr>
          <w:sz w:val="24"/>
          <w:szCs w:val="24"/>
        </w:rPr>
        <w:t xml:space="preserve"> Львов: </w:t>
      </w:r>
      <w:proofErr w:type="spellStart"/>
      <w:r w:rsidRPr="00A77675">
        <w:rPr>
          <w:sz w:val="24"/>
          <w:szCs w:val="24"/>
        </w:rPr>
        <w:t>ГалДент</w:t>
      </w:r>
      <w:proofErr w:type="spellEnd"/>
      <w:r w:rsidRPr="00A77675">
        <w:rPr>
          <w:sz w:val="24"/>
          <w:szCs w:val="24"/>
        </w:rPr>
        <w:t xml:space="preserve">, 1999. - 265 с. 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A77675">
        <w:rPr>
          <w:sz w:val="24"/>
          <w:szCs w:val="24"/>
        </w:rPr>
        <w:t xml:space="preserve">Міжнародна статистична класифікація хвороб та споріднених  проблем  охорони здоров'я. Десятий перегляд (МКХ-10). - ВООЗ, Женева, 1998. - Т.1, </w:t>
      </w:r>
      <w:proofErr w:type="spellStart"/>
      <w:r w:rsidRPr="00A77675">
        <w:rPr>
          <w:sz w:val="24"/>
          <w:szCs w:val="24"/>
        </w:rPr>
        <w:t>ч.І</w:t>
      </w:r>
      <w:proofErr w:type="spellEnd"/>
      <w:r w:rsidRPr="00A77675">
        <w:rPr>
          <w:sz w:val="24"/>
          <w:szCs w:val="24"/>
        </w:rPr>
        <w:t>. - С. 375-377, 380-383, 466, 613, 616.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A77675">
        <w:rPr>
          <w:sz w:val="24"/>
          <w:szCs w:val="24"/>
        </w:rPr>
        <w:t>Міжнародна статистична класифікація  хвороб  та споріднених проблем  охорони здоров'я. Десятий перегляд (МКХ-10). -ВООЗ, Женева, 1998. -Т.1, ч.2. -С. 272, 295.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A77675">
        <w:rPr>
          <w:sz w:val="24"/>
          <w:szCs w:val="24"/>
        </w:rPr>
        <w:t xml:space="preserve">Посібник з </w:t>
      </w:r>
      <w:proofErr w:type="spellStart"/>
      <w:r w:rsidRPr="00A77675">
        <w:rPr>
          <w:sz w:val="24"/>
          <w:szCs w:val="24"/>
        </w:rPr>
        <w:t>бюгельного</w:t>
      </w:r>
      <w:proofErr w:type="spellEnd"/>
      <w:r w:rsidRPr="00A77675">
        <w:rPr>
          <w:sz w:val="24"/>
          <w:szCs w:val="24"/>
        </w:rPr>
        <w:t xml:space="preserve"> протезування / За ред. В.П.</w:t>
      </w:r>
      <w:proofErr w:type="spellStart"/>
      <w:r w:rsidRPr="00A77675">
        <w:rPr>
          <w:sz w:val="24"/>
          <w:szCs w:val="24"/>
        </w:rPr>
        <w:t>Неспрядька</w:t>
      </w:r>
      <w:proofErr w:type="spellEnd"/>
      <w:r w:rsidRPr="00A77675">
        <w:rPr>
          <w:sz w:val="24"/>
          <w:szCs w:val="24"/>
        </w:rPr>
        <w:t>. - К.:3доров'я, 2001. – 130 с.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A77675">
        <w:rPr>
          <w:sz w:val="24"/>
          <w:szCs w:val="24"/>
        </w:rPr>
        <w:t>Рожко</w:t>
      </w:r>
      <w:proofErr w:type="spellEnd"/>
      <w:r w:rsidRPr="00A77675">
        <w:rPr>
          <w:sz w:val="24"/>
          <w:szCs w:val="24"/>
        </w:rPr>
        <w:t xml:space="preserve"> М.М., </w:t>
      </w:r>
      <w:proofErr w:type="spellStart"/>
      <w:r w:rsidRPr="00A77675">
        <w:rPr>
          <w:sz w:val="24"/>
          <w:szCs w:val="24"/>
        </w:rPr>
        <w:t>Неспрядько</w:t>
      </w:r>
      <w:proofErr w:type="spellEnd"/>
      <w:r w:rsidRPr="00A77675">
        <w:rPr>
          <w:sz w:val="24"/>
          <w:szCs w:val="24"/>
        </w:rPr>
        <w:t xml:space="preserve"> В.П. Ортопедична стоматологія. - К.: Книга плюс, 2003. – 567 с.</w:t>
      </w:r>
    </w:p>
    <w:p w:rsidR="008C1F95" w:rsidRPr="00A77675" w:rsidRDefault="008C1F95" w:rsidP="008C1F95">
      <w:pPr>
        <w:pStyle w:val="1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A77675">
        <w:rPr>
          <w:sz w:val="24"/>
          <w:szCs w:val="24"/>
        </w:rPr>
        <w:t>Флетчер</w:t>
      </w:r>
      <w:proofErr w:type="spellEnd"/>
      <w:r w:rsidRPr="00A77675">
        <w:rPr>
          <w:sz w:val="24"/>
          <w:szCs w:val="24"/>
        </w:rPr>
        <w:t xml:space="preserve"> Р., </w:t>
      </w:r>
      <w:proofErr w:type="spellStart"/>
      <w:r w:rsidRPr="00A77675">
        <w:rPr>
          <w:sz w:val="24"/>
          <w:szCs w:val="24"/>
        </w:rPr>
        <w:t>Флетчер</w:t>
      </w:r>
      <w:proofErr w:type="spellEnd"/>
      <w:r w:rsidRPr="00A77675">
        <w:rPr>
          <w:sz w:val="24"/>
          <w:szCs w:val="24"/>
        </w:rPr>
        <w:t xml:space="preserve"> С., Вагнер 3. </w:t>
      </w:r>
      <w:proofErr w:type="spellStart"/>
      <w:r w:rsidRPr="00A77675">
        <w:rPr>
          <w:sz w:val="24"/>
          <w:szCs w:val="24"/>
        </w:rPr>
        <w:t>Клиническая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зпидемиология</w:t>
      </w:r>
      <w:proofErr w:type="spellEnd"/>
      <w:r w:rsidRPr="00A77675">
        <w:rPr>
          <w:sz w:val="24"/>
          <w:szCs w:val="24"/>
        </w:rPr>
        <w:t xml:space="preserve">. </w:t>
      </w:r>
      <w:proofErr w:type="spellStart"/>
      <w:r w:rsidRPr="00A77675">
        <w:rPr>
          <w:sz w:val="24"/>
          <w:szCs w:val="24"/>
        </w:rPr>
        <w:t>ОсновьІ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доказательной</w:t>
      </w:r>
      <w:proofErr w:type="spellEnd"/>
      <w:r w:rsidRPr="00A77675">
        <w:rPr>
          <w:sz w:val="24"/>
          <w:szCs w:val="24"/>
        </w:rPr>
        <w:t xml:space="preserve"> медицини. Пер. с англ. - М.: </w:t>
      </w:r>
      <w:proofErr w:type="spellStart"/>
      <w:r w:rsidRPr="00A77675">
        <w:rPr>
          <w:sz w:val="24"/>
          <w:szCs w:val="24"/>
        </w:rPr>
        <w:t>Медиа</w:t>
      </w:r>
      <w:proofErr w:type="spellEnd"/>
      <w:r w:rsidRPr="00A77675">
        <w:rPr>
          <w:sz w:val="24"/>
          <w:szCs w:val="24"/>
        </w:rPr>
        <w:t xml:space="preserve"> Сфера, 1998. - 347 с.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</w:rPr>
      </w:pPr>
      <w:r w:rsidRPr="00A77675">
        <w:rPr>
          <w:sz w:val="24"/>
          <w:szCs w:val="24"/>
        </w:rPr>
        <w:t xml:space="preserve">10.Хоманн А., </w:t>
      </w:r>
      <w:proofErr w:type="spellStart"/>
      <w:r w:rsidRPr="00A77675">
        <w:rPr>
          <w:sz w:val="24"/>
          <w:szCs w:val="24"/>
        </w:rPr>
        <w:t>Хильшер</w:t>
      </w:r>
      <w:proofErr w:type="spellEnd"/>
      <w:r w:rsidRPr="00A77675">
        <w:rPr>
          <w:sz w:val="24"/>
          <w:szCs w:val="24"/>
        </w:rPr>
        <w:t xml:space="preserve"> В. </w:t>
      </w:r>
      <w:proofErr w:type="spellStart"/>
      <w:r w:rsidRPr="00A77675">
        <w:rPr>
          <w:sz w:val="24"/>
          <w:szCs w:val="24"/>
        </w:rPr>
        <w:t>Конструкции</w:t>
      </w:r>
      <w:proofErr w:type="spellEnd"/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частичного</w:t>
      </w:r>
      <w:proofErr w:type="spellEnd"/>
      <w:r w:rsidRPr="00A77675">
        <w:rPr>
          <w:sz w:val="24"/>
          <w:szCs w:val="24"/>
        </w:rPr>
        <w:t xml:space="preserve"> зубного протеза. Пер. с </w:t>
      </w:r>
      <w:proofErr w:type="spellStart"/>
      <w:r w:rsidRPr="00A77675">
        <w:rPr>
          <w:sz w:val="24"/>
          <w:szCs w:val="24"/>
        </w:rPr>
        <w:t>нем</w:t>
      </w:r>
      <w:proofErr w:type="spellEnd"/>
      <w:r w:rsidRPr="00A77675">
        <w:rPr>
          <w:sz w:val="24"/>
          <w:szCs w:val="24"/>
        </w:rPr>
        <w:t xml:space="preserve">. - Львов: </w:t>
      </w:r>
      <w:proofErr w:type="spellStart"/>
      <w:r w:rsidRPr="00A77675">
        <w:rPr>
          <w:sz w:val="24"/>
          <w:szCs w:val="24"/>
        </w:rPr>
        <w:t>ГалДент</w:t>
      </w:r>
      <w:proofErr w:type="spellEnd"/>
      <w:r w:rsidRPr="00A77675">
        <w:rPr>
          <w:sz w:val="24"/>
          <w:szCs w:val="24"/>
        </w:rPr>
        <w:t>, 2002.-192с.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  <w:lang w:val="ru-RU"/>
        </w:rPr>
      </w:pPr>
      <w:r w:rsidRPr="00A77675">
        <w:rPr>
          <w:sz w:val="24"/>
          <w:szCs w:val="24"/>
        </w:rPr>
        <w:t xml:space="preserve">11.Король М.Д. “ Профілактика </w:t>
      </w:r>
      <w:proofErr w:type="spellStart"/>
      <w:r w:rsidRPr="00A77675">
        <w:rPr>
          <w:sz w:val="24"/>
          <w:szCs w:val="24"/>
        </w:rPr>
        <w:t>зубощелепних</w:t>
      </w:r>
      <w:proofErr w:type="spellEnd"/>
      <w:r w:rsidRPr="00A77675">
        <w:rPr>
          <w:sz w:val="24"/>
          <w:szCs w:val="24"/>
        </w:rPr>
        <w:t xml:space="preserve"> аномалій ” – Вінниця</w:t>
      </w:r>
      <w:r w:rsidRPr="00A77675">
        <w:rPr>
          <w:sz w:val="24"/>
          <w:szCs w:val="24"/>
          <w:lang w:val="ru-RU"/>
        </w:rPr>
        <w:t>: Нова книга, 2006.-160с.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</w:rPr>
      </w:pPr>
      <w:r w:rsidRPr="00A77675">
        <w:rPr>
          <w:sz w:val="24"/>
          <w:szCs w:val="24"/>
          <w:lang w:val="ru-RU"/>
        </w:rPr>
        <w:t xml:space="preserve">12. Король М.Д., </w:t>
      </w:r>
      <w:proofErr w:type="spellStart"/>
      <w:r w:rsidRPr="00A77675">
        <w:rPr>
          <w:sz w:val="24"/>
          <w:szCs w:val="24"/>
          <w:lang w:val="ru-RU"/>
        </w:rPr>
        <w:t>Оджубейська</w:t>
      </w:r>
      <w:proofErr w:type="spellEnd"/>
      <w:r w:rsidRPr="00A77675">
        <w:rPr>
          <w:sz w:val="24"/>
          <w:szCs w:val="24"/>
          <w:lang w:val="ru-RU"/>
        </w:rPr>
        <w:t xml:space="preserve"> О.Д. “ </w:t>
      </w:r>
      <w:proofErr w:type="spellStart"/>
      <w:r w:rsidRPr="00A77675">
        <w:rPr>
          <w:sz w:val="24"/>
          <w:szCs w:val="24"/>
          <w:lang w:val="ru-RU"/>
        </w:rPr>
        <w:t>Цементи</w:t>
      </w:r>
      <w:proofErr w:type="spellEnd"/>
      <w:r w:rsidRPr="00A77675">
        <w:rPr>
          <w:sz w:val="24"/>
          <w:szCs w:val="24"/>
          <w:lang w:val="ru-RU"/>
        </w:rPr>
        <w:t xml:space="preserve"> для </w:t>
      </w:r>
      <w:proofErr w:type="spellStart"/>
      <w:r w:rsidRPr="00A77675">
        <w:rPr>
          <w:sz w:val="24"/>
          <w:szCs w:val="24"/>
          <w:lang w:val="ru-RU"/>
        </w:rPr>
        <w:t>фіксації</w:t>
      </w:r>
      <w:proofErr w:type="spellEnd"/>
      <w:r w:rsidRPr="00A77675">
        <w:rPr>
          <w:sz w:val="24"/>
          <w:szCs w:val="24"/>
          <w:lang w:val="ru-RU"/>
        </w:rPr>
        <w:t xml:space="preserve"> </w:t>
      </w:r>
      <w:proofErr w:type="spellStart"/>
      <w:r w:rsidRPr="00A77675">
        <w:rPr>
          <w:sz w:val="24"/>
          <w:szCs w:val="24"/>
          <w:lang w:val="ru-RU"/>
        </w:rPr>
        <w:t>незнімних</w:t>
      </w:r>
      <w:proofErr w:type="spellEnd"/>
      <w:r w:rsidRPr="00A77675">
        <w:rPr>
          <w:sz w:val="24"/>
          <w:szCs w:val="24"/>
          <w:lang w:val="ru-RU"/>
        </w:rPr>
        <w:t xml:space="preserve"> </w:t>
      </w:r>
      <w:proofErr w:type="spellStart"/>
      <w:r w:rsidRPr="00A77675">
        <w:rPr>
          <w:sz w:val="24"/>
          <w:szCs w:val="24"/>
          <w:lang w:val="ru-RU"/>
        </w:rPr>
        <w:t>протезі</w:t>
      </w:r>
      <w:proofErr w:type="gramStart"/>
      <w:r w:rsidRPr="00A77675">
        <w:rPr>
          <w:sz w:val="24"/>
          <w:szCs w:val="24"/>
          <w:lang w:val="ru-RU"/>
        </w:rPr>
        <w:t>в</w:t>
      </w:r>
      <w:proofErr w:type="spellEnd"/>
      <w:proofErr w:type="gramEnd"/>
      <w:r w:rsidRPr="00A77675">
        <w:rPr>
          <w:sz w:val="24"/>
          <w:szCs w:val="24"/>
          <w:lang w:val="ru-RU"/>
        </w:rPr>
        <w:t xml:space="preserve">”. – </w:t>
      </w:r>
      <w:proofErr w:type="spellStart"/>
      <w:r w:rsidRPr="00A77675">
        <w:rPr>
          <w:sz w:val="24"/>
          <w:szCs w:val="24"/>
          <w:lang w:val="ru-RU"/>
        </w:rPr>
        <w:t>Вінниця</w:t>
      </w:r>
      <w:proofErr w:type="spellEnd"/>
      <w:r w:rsidRPr="00A77675">
        <w:rPr>
          <w:sz w:val="24"/>
          <w:szCs w:val="24"/>
          <w:lang w:val="ru-RU"/>
        </w:rPr>
        <w:t>:</w:t>
      </w:r>
      <w:r w:rsidRPr="00A77675">
        <w:rPr>
          <w:sz w:val="24"/>
          <w:szCs w:val="24"/>
        </w:rPr>
        <w:t xml:space="preserve"> Нова книга, 2006.-96.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</w:rPr>
      </w:pPr>
      <w:r w:rsidRPr="00A77675">
        <w:rPr>
          <w:sz w:val="24"/>
          <w:szCs w:val="24"/>
        </w:rPr>
        <w:t xml:space="preserve">13. Король М.Д. Вторинні деформації зубних рядів. -  Полтава </w:t>
      </w:r>
      <w:r w:rsidRPr="00A77675">
        <w:rPr>
          <w:sz w:val="24"/>
          <w:szCs w:val="24"/>
          <w:lang w:val="ru-RU"/>
        </w:rPr>
        <w:t>:</w:t>
      </w:r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Астрея</w:t>
      </w:r>
      <w:proofErr w:type="spellEnd"/>
      <w:r w:rsidRPr="00A77675">
        <w:rPr>
          <w:sz w:val="24"/>
          <w:szCs w:val="24"/>
        </w:rPr>
        <w:t>, 2003.- с. 104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</w:rPr>
      </w:pPr>
      <w:r w:rsidRPr="00A77675">
        <w:rPr>
          <w:sz w:val="24"/>
          <w:szCs w:val="24"/>
        </w:rPr>
        <w:t xml:space="preserve">14. </w:t>
      </w:r>
      <w:proofErr w:type="spellStart"/>
      <w:r w:rsidRPr="00A77675">
        <w:rPr>
          <w:sz w:val="24"/>
          <w:szCs w:val="24"/>
        </w:rPr>
        <w:t>Коробейникова</w:t>
      </w:r>
      <w:proofErr w:type="spellEnd"/>
      <w:r w:rsidRPr="00A77675">
        <w:rPr>
          <w:sz w:val="24"/>
          <w:szCs w:val="24"/>
        </w:rPr>
        <w:t xml:space="preserve"> Л.С.  Методичні основи діагностичного дослідження у клініці ортопедичної стоматології. – Полтава </w:t>
      </w:r>
      <w:r w:rsidRPr="00A77675">
        <w:rPr>
          <w:sz w:val="24"/>
          <w:szCs w:val="24"/>
          <w:lang w:val="ru-RU"/>
        </w:rPr>
        <w:t>:</w:t>
      </w:r>
      <w:r w:rsidRPr="00A77675">
        <w:rPr>
          <w:sz w:val="24"/>
          <w:szCs w:val="24"/>
        </w:rPr>
        <w:t xml:space="preserve"> </w:t>
      </w:r>
      <w:proofErr w:type="spellStart"/>
      <w:r w:rsidRPr="00A77675">
        <w:rPr>
          <w:sz w:val="24"/>
          <w:szCs w:val="24"/>
        </w:rPr>
        <w:t>Астрея</w:t>
      </w:r>
      <w:proofErr w:type="spellEnd"/>
      <w:r w:rsidRPr="00A77675">
        <w:rPr>
          <w:sz w:val="24"/>
          <w:szCs w:val="24"/>
        </w:rPr>
        <w:t xml:space="preserve">  2003.-92.</w:t>
      </w:r>
    </w:p>
    <w:p w:rsidR="008C1F95" w:rsidRPr="00A77675" w:rsidRDefault="008C1F95" w:rsidP="008C1F95">
      <w:pPr>
        <w:pStyle w:val="1"/>
        <w:spacing w:line="240" w:lineRule="auto"/>
        <w:jc w:val="left"/>
        <w:rPr>
          <w:sz w:val="24"/>
          <w:szCs w:val="24"/>
          <w:lang w:val="en-US"/>
        </w:rPr>
      </w:pPr>
      <w:r w:rsidRPr="00A77675">
        <w:rPr>
          <w:sz w:val="24"/>
          <w:szCs w:val="24"/>
        </w:rPr>
        <w:t>15. Техніка виготовлення знімних протезів</w:t>
      </w:r>
      <w:r w:rsidRPr="00A77675">
        <w:rPr>
          <w:sz w:val="24"/>
          <w:szCs w:val="24"/>
          <w:lang w:val="ru-RU"/>
        </w:rPr>
        <w:t>:</w:t>
      </w:r>
      <w:r w:rsidRPr="00A77675">
        <w:rPr>
          <w:sz w:val="24"/>
          <w:szCs w:val="24"/>
        </w:rPr>
        <w:t xml:space="preserve"> підручник </w:t>
      </w:r>
      <w:r w:rsidRPr="00A77675">
        <w:rPr>
          <w:sz w:val="24"/>
          <w:szCs w:val="24"/>
          <w:lang w:val="ru-RU"/>
        </w:rPr>
        <w:t>/</w:t>
      </w:r>
      <w:r w:rsidRPr="00A77675">
        <w:rPr>
          <w:sz w:val="24"/>
          <w:szCs w:val="24"/>
        </w:rPr>
        <w:t xml:space="preserve"> П.С. </w:t>
      </w:r>
      <w:proofErr w:type="spellStart"/>
      <w:r w:rsidRPr="00A77675">
        <w:rPr>
          <w:sz w:val="24"/>
          <w:szCs w:val="24"/>
        </w:rPr>
        <w:t>Фліс</w:t>
      </w:r>
      <w:proofErr w:type="spellEnd"/>
      <w:r w:rsidRPr="00A77675">
        <w:rPr>
          <w:sz w:val="24"/>
          <w:szCs w:val="24"/>
        </w:rPr>
        <w:t xml:space="preserve"> , Т.М.Банних. – К.</w:t>
      </w:r>
      <w:r w:rsidRPr="00A77675">
        <w:rPr>
          <w:sz w:val="24"/>
          <w:szCs w:val="24"/>
          <w:lang w:val="ru-RU"/>
        </w:rPr>
        <w:t>:</w:t>
      </w:r>
      <w:r w:rsidRPr="00A77675">
        <w:rPr>
          <w:sz w:val="24"/>
          <w:szCs w:val="24"/>
        </w:rPr>
        <w:t xml:space="preserve"> Медицина , 2008.- 256с.</w:t>
      </w:r>
    </w:p>
    <w:p w:rsidR="009A504A" w:rsidRPr="008C1F95" w:rsidRDefault="009A504A">
      <w:pPr>
        <w:rPr>
          <w:lang w:val="uk-UA"/>
        </w:rPr>
      </w:pPr>
    </w:p>
    <w:sectPr w:rsidR="009A504A" w:rsidRPr="008C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A07"/>
    <w:multiLevelType w:val="hybridMultilevel"/>
    <w:tmpl w:val="32765CBA"/>
    <w:lvl w:ilvl="0" w:tplc="831A08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F62933"/>
    <w:multiLevelType w:val="hybridMultilevel"/>
    <w:tmpl w:val="A292423E"/>
    <w:lvl w:ilvl="0" w:tplc="C17A01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E3915"/>
    <w:multiLevelType w:val="hybridMultilevel"/>
    <w:tmpl w:val="05EA5356"/>
    <w:lvl w:ilvl="0" w:tplc="286889DA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C"/>
    <w:rsid w:val="000F6E20"/>
    <w:rsid w:val="00210AF4"/>
    <w:rsid w:val="00271FAC"/>
    <w:rsid w:val="008C1F95"/>
    <w:rsid w:val="009A504A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95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FontStyle26">
    <w:name w:val="Font Style26"/>
    <w:basedOn w:val="a0"/>
    <w:rsid w:val="009A504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A504A"/>
    <w:pPr>
      <w:widowControl w:val="0"/>
      <w:autoSpaceDE w:val="0"/>
      <w:autoSpaceDN w:val="0"/>
      <w:adjustRightInd w:val="0"/>
      <w:spacing w:line="209" w:lineRule="exact"/>
      <w:ind w:hanging="28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C1F9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C1F9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95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rsid w:val="000F6E20"/>
    <w:rPr>
      <w:rFonts w:ascii="Courier New" w:hAnsi="Courier New"/>
      <w:lang w:val="uk-UA"/>
    </w:rPr>
  </w:style>
  <w:style w:type="paragraph" w:styleId="a4">
    <w:name w:val="Plain Text"/>
    <w:aliases w:val="Знак"/>
    <w:basedOn w:val="a"/>
    <w:link w:val="a3"/>
    <w:rsid w:val="000F6E20"/>
    <w:rPr>
      <w:rFonts w:ascii="Courier New" w:eastAsiaTheme="minorHAnsi" w:hAnsi="Courier New" w:cstheme="minorBidi"/>
      <w:color w:val="auto"/>
      <w:sz w:val="22"/>
      <w:szCs w:val="22"/>
      <w:lang w:val="uk-UA" w:eastAsia="en-US"/>
    </w:rPr>
  </w:style>
  <w:style w:type="character" w:customStyle="1" w:styleId="11">
    <w:name w:val="Текст Знак1"/>
    <w:basedOn w:val="a0"/>
    <w:uiPriority w:val="99"/>
    <w:semiHidden/>
    <w:rsid w:val="000F6E20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FontStyle26">
    <w:name w:val="Font Style26"/>
    <w:basedOn w:val="a0"/>
    <w:rsid w:val="009A504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A504A"/>
    <w:pPr>
      <w:widowControl w:val="0"/>
      <w:autoSpaceDE w:val="0"/>
      <w:autoSpaceDN w:val="0"/>
      <w:adjustRightInd w:val="0"/>
      <w:spacing w:line="209" w:lineRule="exact"/>
      <w:ind w:hanging="28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C1F9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C1F9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6</cp:revision>
  <dcterms:created xsi:type="dcterms:W3CDTF">2016-12-12T09:44:00Z</dcterms:created>
  <dcterms:modified xsi:type="dcterms:W3CDTF">2016-12-12T09:53:00Z</dcterms:modified>
</cp:coreProperties>
</file>